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93" w:rsidRPr="002E4011" w:rsidRDefault="00AD1193" w:rsidP="00AD1193">
      <w:pPr>
        <w:adjustRightInd w:val="0"/>
        <w:spacing w:after="0" w:line="240" w:lineRule="auto"/>
        <w:ind w:left="196" w:hanging="2"/>
        <w:jc w:val="right"/>
        <w:rPr>
          <w:rFonts w:ascii="Times New Roman" w:eastAsia="TimesNewRomanPSMT" w:hAnsi="Times New Roman"/>
          <w:sz w:val="28"/>
          <w:szCs w:val="28"/>
          <w:lang w:eastAsia="ru-RU"/>
        </w:rPr>
      </w:pPr>
      <w:r w:rsidRPr="002E4011">
        <w:rPr>
          <w:rFonts w:ascii="Times New Roman" w:eastAsia="TimesNewRomanPSMT" w:hAnsi="Times New Roman"/>
          <w:sz w:val="28"/>
          <w:szCs w:val="28"/>
          <w:lang w:eastAsia="ru-RU"/>
        </w:rPr>
        <w:t>Утверждаю</w:t>
      </w:r>
    </w:p>
    <w:p w:rsidR="00AD1193" w:rsidRPr="002E4011" w:rsidRDefault="00AD1193" w:rsidP="00AD1193">
      <w:pPr>
        <w:adjustRightInd w:val="0"/>
        <w:spacing w:after="0" w:line="240" w:lineRule="auto"/>
        <w:ind w:left="196" w:hanging="2"/>
        <w:jc w:val="right"/>
        <w:rPr>
          <w:rFonts w:ascii="Times New Roman" w:eastAsia="TimesNewRomanPSMT" w:hAnsi="Times New Roman"/>
          <w:sz w:val="28"/>
          <w:szCs w:val="28"/>
          <w:lang w:eastAsia="ru-RU"/>
        </w:rPr>
      </w:pPr>
      <w:r w:rsidRPr="002E4011">
        <w:rPr>
          <w:rFonts w:ascii="Times New Roman" w:eastAsia="TimesNewRomanPSMT" w:hAnsi="Times New Roman"/>
          <w:sz w:val="28"/>
          <w:szCs w:val="28"/>
          <w:lang w:eastAsia="ru-RU"/>
        </w:rPr>
        <w:t>Директор МАОУ «СОШ № 4»</w:t>
      </w:r>
    </w:p>
    <w:p w:rsidR="00AD1193" w:rsidRPr="002E4011" w:rsidRDefault="00AD1193" w:rsidP="00AD1193">
      <w:pPr>
        <w:adjustRightInd w:val="0"/>
        <w:spacing w:after="0" w:line="240" w:lineRule="auto"/>
        <w:ind w:left="196" w:hanging="2"/>
        <w:jc w:val="right"/>
        <w:rPr>
          <w:rFonts w:ascii="Times New Roman" w:eastAsia="TimesNewRomanPSMT" w:hAnsi="Times New Roman"/>
          <w:sz w:val="28"/>
          <w:szCs w:val="28"/>
          <w:lang w:eastAsia="ru-RU"/>
        </w:rPr>
      </w:pPr>
    </w:p>
    <w:p w:rsidR="00AD1193" w:rsidRPr="002E4011" w:rsidRDefault="00AD1193" w:rsidP="00AD1193">
      <w:pPr>
        <w:adjustRightInd w:val="0"/>
        <w:spacing w:after="0" w:line="240" w:lineRule="auto"/>
        <w:ind w:left="196" w:hanging="2"/>
        <w:jc w:val="right"/>
        <w:rPr>
          <w:rFonts w:ascii="Times New Roman" w:eastAsia="TimesNewRomanPSMT" w:hAnsi="Times New Roman"/>
          <w:sz w:val="28"/>
          <w:szCs w:val="28"/>
          <w:lang w:eastAsia="ru-RU"/>
        </w:rPr>
      </w:pPr>
      <w:proofErr w:type="spellStart"/>
      <w:r w:rsidRPr="002E4011">
        <w:rPr>
          <w:rFonts w:ascii="Times New Roman" w:eastAsia="TimesNewRomanPSMT" w:hAnsi="Times New Roman"/>
          <w:sz w:val="28"/>
          <w:szCs w:val="28"/>
          <w:lang w:eastAsia="ru-RU"/>
        </w:rPr>
        <w:t>________________Старостенко</w:t>
      </w:r>
      <w:proofErr w:type="spellEnd"/>
      <w:r w:rsidRPr="002E4011">
        <w:rPr>
          <w:rFonts w:ascii="Times New Roman" w:eastAsia="TimesNewRomanPSMT" w:hAnsi="Times New Roman"/>
          <w:sz w:val="28"/>
          <w:szCs w:val="28"/>
          <w:lang w:eastAsia="ru-RU"/>
        </w:rPr>
        <w:t xml:space="preserve"> Н. А.</w:t>
      </w:r>
    </w:p>
    <w:p w:rsidR="00AD1193" w:rsidRPr="002E4011" w:rsidRDefault="00AD1193" w:rsidP="00AD1193">
      <w:pPr>
        <w:adjustRightInd w:val="0"/>
        <w:spacing w:after="0" w:line="240" w:lineRule="auto"/>
        <w:ind w:left="196" w:hanging="2"/>
        <w:jc w:val="right"/>
        <w:rPr>
          <w:rFonts w:ascii="Times New Roman" w:eastAsia="TimesNewRomanPSMT" w:hAnsi="Times New Roman"/>
          <w:sz w:val="28"/>
          <w:szCs w:val="28"/>
          <w:lang w:eastAsia="ru-RU"/>
        </w:rPr>
      </w:pPr>
    </w:p>
    <w:p w:rsidR="00AD1193" w:rsidRPr="002E4011" w:rsidRDefault="00AD1193" w:rsidP="00AD1193">
      <w:pPr>
        <w:adjustRightInd w:val="0"/>
        <w:spacing w:after="0" w:line="240" w:lineRule="auto"/>
        <w:ind w:left="196" w:hanging="2"/>
        <w:jc w:val="right"/>
        <w:rPr>
          <w:rFonts w:ascii="Times New Roman" w:eastAsia="Times New Roman" w:hAnsi="Times New Roman"/>
          <w:sz w:val="28"/>
          <w:szCs w:val="28"/>
          <w:lang w:eastAsia="ru-RU"/>
        </w:rPr>
      </w:pPr>
      <w:r w:rsidRPr="00AD1193">
        <w:rPr>
          <w:rFonts w:ascii="Times New Roman" w:eastAsia="TimesNewRomanPSMT" w:hAnsi="Times New Roman"/>
          <w:sz w:val="28"/>
          <w:szCs w:val="28"/>
          <w:u w:val="single"/>
          <w:lang w:eastAsia="ru-RU"/>
        </w:rPr>
        <w:t>«02»</w:t>
      </w:r>
      <w:r>
        <w:rPr>
          <w:rFonts w:ascii="Times New Roman" w:eastAsia="TimesNewRomanPSMT" w:hAnsi="Times New Roman"/>
          <w:sz w:val="28"/>
          <w:szCs w:val="28"/>
          <w:lang w:eastAsia="ru-RU"/>
        </w:rPr>
        <w:t xml:space="preserve">  </w:t>
      </w:r>
      <w:r w:rsidRPr="00AD1193">
        <w:rPr>
          <w:rFonts w:ascii="Times New Roman" w:eastAsia="TimesNewRomanPSMT" w:hAnsi="Times New Roman"/>
          <w:sz w:val="28"/>
          <w:szCs w:val="28"/>
          <w:u w:val="single"/>
          <w:lang w:eastAsia="ru-RU"/>
        </w:rPr>
        <w:t>сентября</w:t>
      </w:r>
      <w:r>
        <w:rPr>
          <w:rFonts w:ascii="Times New Roman" w:eastAsia="TimesNewRomanPSMT" w:hAnsi="Times New Roman"/>
          <w:sz w:val="28"/>
          <w:szCs w:val="28"/>
          <w:lang w:eastAsia="ru-RU"/>
        </w:rPr>
        <w:t xml:space="preserve"> 2013 </w:t>
      </w:r>
      <w:r w:rsidRPr="002E4011">
        <w:rPr>
          <w:rFonts w:ascii="Times New Roman" w:eastAsia="TimesNewRomanPSMT" w:hAnsi="Times New Roman"/>
          <w:sz w:val="28"/>
          <w:szCs w:val="28"/>
          <w:lang w:eastAsia="ru-RU"/>
        </w:rPr>
        <w:t>г.</w:t>
      </w:r>
    </w:p>
    <w:p w:rsidR="00AD1193" w:rsidRDefault="00AD1193" w:rsidP="00AD1193">
      <w:pPr>
        <w:spacing w:before="100" w:beforeAutospacing="1" w:after="100" w:afterAutospacing="1" w:line="240" w:lineRule="auto"/>
        <w:ind w:left="-567"/>
        <w:jc w:val="right"/>
        <w:outlineLvl w:val="1"/>
        <w:rPr>
          <w:rFonts w:ascii="Times New Roman" w:eastAsia="Times New Roman" w:hAnsi="Times New Roman"/>
          <w:b/>
          <w:bCs/>
          <w:sz w:val="28"/>
          <w:szCs w:val="28"/>
          <w:lang w:eastAsia="ru-RU"/>
        </w:rPr>
      </w:pPr>
    </w:p>
    <w:p w:rsidR="00AD1193" w:rsidRDefault="00AD1193" w:rsidP="00AD1193">
      <w:pPr>
        <w:spacing w:before="100" w:beforeAutospacing="1" w:after="100" w:afterAutospacing="1" w:line="240" w:lineRule="auto"/>
        <w:ind w:left="-567"/>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Правила пользования локальной сетью и сетью Интернет.</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использовании сетевых ресурсов, пользователи обязаны придерживаться общепринятых норм пользования сетью, а так же ряда следующих правил:</w:t>
      </w:r>
    </w:p>
    <w:p w:rsidR="00AD1193" w:rsidRPr="002E4011" w:rsidRDefault="00AD1193" w:rsidP="00AD1193">
      <w:pPr>
        <w:pStyle w:val="a3"/>
        <w:numPr>
          <w:ilvl w:val="0"/>
          <w:numId w:val="2"/>
        </w:numPr>
        <w:spacing w:after="0"/>
        <w:jc w:val="both"/>
        <w:rPr>
          <w:sz w:val="28"/>
          <w:szCs w:val="28"/>
        </w:rPr>
      </w:pPr>
      <w:r w:rsidRPr="002E4011">
        <w:rPr>
          <w:sz w:val="28"/>
          <w:szCs w:val="28"/>
        </w:rPr>
        <w:t>Так как сетевые отношения это отношения между сетями-соседями, то и поведение в дружеских сетях должно быть соответствующим. Чувствуйте себя как дома, но не забывайте что в гостях.</w:t>
      </w:r>
    </w:p>
    <w:p w:rsidR="00AD1193" w:rsidRPr="002E4011" w:rsidRDefault="00AD1193" w:rsidP="00AD1193">
      <w:pPr>
        <w:pStyle w:val="a3"/>
        <w:numPr>
          <w:ilvl w:val="0"/>
          <w:numId w:val="2"/>
        </w:numPr>
        <w:spacing w:after="0"/>
        <w:jc w:val="both"/>
        <w:rPr>
          <w:sz w:val="28"/>
          <w:szCs w:val="28"/>
        </w:rPr>
      </w:pPr>
      <w:r w:rsidRPr="002E4011">
        <w:rPr>
          <w:sz w:val="28"/>
          <w:szCs w:val="28"/>
        </w:rPr>
        <w:t>Запрещается проводить сканирование компьютеров абонентов, серверов сетей на наличие открытых ресурсов. Для поиска информации, пользуйтесь открытыми досками объявлений, каталогами, поиском.</w:t>
      </w:r>
    </w:p>
    <w:p w:rsidR="00AD1193" w:rsidRPr="002E4011" w:rsidRDefault="00AD1193" w:rsidP="00AD1193">
      <w:pPr>
        <w:pStyle w:val="a3"/>
        <w:numPr>
          <w:ilvl w:val="0"/>
          <w:numId w:val="2"/>
        </w:numPr>
        <w:spacing w:after="0"/>
        <w:jc w:val="both"/>
        <w:rPr>
          <w:sz w:val="28"/>
          <w:szCs w:val="28"/>
        </w:rPr>
      </w:pPr>
      <w:r w:rsidRPr="002E4011">
        <w:rPr>
          <w:sz w:val="28"/>
          <w:szCs w:val="28"/>
        </w:rPr>
        <w:t>Категорически запрещается устраивать тоннели по передаче трафика из одной сети в другую на коммерческой или любой другой основе. Помните, перераспределение трафика грозит отключением от сети.</w:t>
      </w:r>
    </w:p>
    <w:p w:rsidR="00AD1193" w:rsidRDefault="00AD1193" w:rsidP="00AD1193">
      <w:pPr>
        <w:spacing w:after="0"/>
        <w:ind w:left="-567"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тех или иных сетей участвующих в проекте, вправе полностью или частично прекратить доступ любого абонента других сетей к своим </w:t>
      </w:r>
      <w:proofErr w:type="gramStart"/>
      <w:r>
        <w:rPr>
          <w:rFonts w:ascii="Times New Roman" w:eastAsia="Times New Roman" w:hAnsi="Times New Roman"/>
          <w:sz w:val="28"/>
          <w:szCs w:val="28"/>
          <w:lang w:eastAsia="ru-RU"/>
        </w:rPr>
        <w:t>ресурсам</w:t>
      </w:r>
      <w:proofErr w:type="gramEnd"/>
      <w:r>
        <w:rPr>
          <w:rFonts w:ascii="Times New Roman" w:eastAsia="Times New Roman" w:hAnsi="Times New Roman"/>
          <w:sz w:val="28"/>
          <w:szCs w:val="28"/>
          <w:lang w:eastAsia="ru-RU"/>
        </w:rPr>
        <w:t xml:space="preserve"> а равно и его транзитный трафик.</w:t>
      </w:r>
    </w:p>
    <w:p w:rsidR="00AD1193" w:rsidRDefault="00AD1193" w:rsidP="00AD1193">
      <w:pPr>
        <w:spacing w:after="0"/>
        <w:ind w:left="-567"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Следует понимать, что администрация сети не несет ответственности за возможные перебои в </w:t>
      </w:r>
      <w:proofErr w:type="gramStart"/>
      <w:r>
        <w:rPr>
          <w:rFonts w:ascii="Times New Roman" w:eastAsia="Times New Roman" w:hAnsi="Times New Roman"/>
          <w:sz w:val="28"/>
          <w:szCs w:val="28"/>
          <w:lang w:eastAsia="ru-RU"/>
        </w:rPr>
        <w:t>работе</w:t>
      </w:r>
      <w:proofErr w:type="gramEnd"/>
      <w:r>
        <w:rPr>
          <w:rFonts w:ascii="Times New Roman" w:eastAsia="Times New Roman" w:hAnsi="Times New Roman"/>
          <w:sz w:val="28"/>
          <w:szCs w:val="28"/>
          <w:lang w:eastAsia="ru-RU"/>
        </w:rPr>
        <w:t xml:space="preserve"> каких либо сетевых ресурсов так как не контролирует их.</w:t>
      </w:r>
    </w:p>
    <w:p w:rsidR="00AD1193" w:rsidRPr="002E4011" w:rsidRDefault="00AD1193" w:rsidP="00AD1193">
      <w:pPr>
        <w:spacing w:after="0"/>
        <w:ind w:left="-567"/>
        <w:jc w:val="center"/>
        <w:rPr>
          <w:rFonts w:ascii="Times New Roman" w:eastAsia="Times New Roman" w:hAnsi="Times New Roman"/>
          <w:b/>
          <w:sz w:val="28"/>
          <w:szCs w:val="28"/>
          <w:lang w:eastAsia="ru-RU"/>
        </w:rPr>
      </w:pPr>
      <w:r w:rsidRPr="002E4011">
        <w:rPr>
          <w:rFonts w:ascii="Times New Roman" w:eastAsia="Times New Roman" w:hAnsi="Times New Roman"/>
          <w:b/>
          <w:sz w:val="28"/>
          <w:szCs w:val="28"/>
          <w:lang w:eastAsia="ru-RU"/>
        </w:rPr>
        <w:t>Нормы пользования Сетью</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Сеть </w:t>
      </w:r>
      <w:proofErr w:type="spellStart"/>
      <w:r>
        <w:rPr>
          <w:rFonts w:ascii="Times New Roman" w:eastAsia="Times New Roman" w:hAnsi="Times New Roman"/>
          <w:sz w:val="28"/>
          <w:szCs w:val="28"/>
          <w:lang w:eastAsia="ru-RU"/>
        </w:rPr>
        <w:t>Internet</w:t>
      </w:r>
      <w:proofErr w:type="spellEnd"/>
      <w:r>
        <w:rPr>
          <w:rFonts w:ascii="Times New Roman" w:eastAsia="Times New Roman" w:hAnsi="Times New Roman"/>
          <w:sz w:val="28"/>
          <w:szCs w:val="28"/>
          <w:lang w:eastAsia="ru-RU"/>
        </w:rPr>
        <w:t xml:space="preserve"> представляет собой глобальное объединение компьютерных сетей и информационных ресурсов, которые принадлежат множеству разных людей и организаций. Это объединение есть децентрализованным и единым. Общеобязательного свода правил (законов) пользования сетью </w:t>
      </w:r>
      <w:proofErr w:type="spellStart"/>
      <w:r>
        <w:rPr>
          <w:rFonts w:ascii="Times New Roman" w:eastAsia="Times New Roman" w:hAnsi="Times New Roman"/>
          <w:sz w:val="28"/>
          <w:szCs w:val="28"/>
          <w:lang w:eastAsia="ru-RU"/>
        </w:rPr>
        <w:t>Internet</w:t>
      </w:r>
      <w:proofErr w:type="spellEnd"/>
      <w:r>
        <w:rPr>
          <w:rFonts w:ascii="Times New Roman" w:eastAsia="Times New Roman" w:hAnsi="Times New Roman"/>
          <w:sz w:val="28"/>
          <w:szCs w:val="28"/>
          <w:lang w:eastAsia="ru-RU"/>
        </w:rPr>
        <w:t xml:space="preserve"> не установлено. Существуют, однако, общепринятые нормы работы в сети </w:t>
      </w:r>
      <w:proofErr w:type="spellStart"/>
      <w:r>
        <w:rPr>
          <w:rFonts w:ascii="Times New Roman" w:eastAsia="Times New Roman" w:hAnsi="Times New Roman"/>
          <w:sz w:val="28"/>
          <w:szCs w:val="28"/>
          <w:lang w:eastAsia="ru-RU"/>
        </w:rPr>
        <w:t>Internet</w:t>
      </w:r>
      <w:proofErr w:type="spellEnd"/>
      <w:r>
        <w:rPr>
          <w:rFonts w:ascii="Times New Roman" w:eastAsia="Times New Roman" w:hAnsi="Times New Roman"/>
          <w:sz w:val="28"/>
          <w:szCs w:val="28"/>
          <w:lang w:eastAsia="ru-RU"/>
        </w:rPr>
        <w:t xml:space="preserve">, направленные на то, чтобы деятельность каждого пользователя сети не мешала работе других пользователей. Фундаментальное положение этих норм такое: правила использования любых ресурсов сети </w:t>
      </w:r>
      <w:proofErr w:type="spellStart"/>
      <w:r>
        <w:rPr>
          <w:rFonts w:ascii="Times New Roman" w:eastAsia="Times New Roman" w:hAnsi="Times New Roman"/>
          <w:sz w:val="28"/>
          <w:szCs w:val="28"/>
          <w:lang w:eastAsia="ru-RU"/>
        </w:rPr>
        <w:t>Internet</w:t>
      </w:r>
      <w:proofErr w:type="spellEnd"/>
      <w:r>
        <w:rPr>
          <w:rFonts w:ascii="Times New Roman" w:eastAsia="Times New Roman" w:hAnsi="Times New Roman"/>
          <w:sz w:val="28"/>
          <w:szCs w:val="28"/>
          <w:lang w:eastAsia="ru-RU"/>
        </w:rPr>
        <w:t xml:space="preserve"> (от почтового ящика до канала связи) определяют владельцы этих </w:t>
      </w:r>
      <w:proofErr w:type="gramStart"/>
      <w:r>
        <w:rPr>
          <w:rFonts w:ascii="Times New Roman" w:eastAsia="Times New Roman" w:hAnsi="Times New Roman"/>
          <w:sz w:val="28"/>
          <w:szCs w:val="28"/>
          <w:lang w:eastAsia="ru-RU"/>
        </w:rPr>
        <w:t>ресурсов</w:t>
      </w:r>
      <w:proofErr w:type="gramEnd"/>
      <w:r>
        <w:rPr>
          <w:rFonts w:ascii="Times New Roman" w:eastAsia="Times New Roman" w:hAnsi="Times New Roman"/>
          <w:sz w:val="28"/>
          <w:szCs w:val="28"/>
          <w:lang w:eastAsia="ru-RU"/>
        </w:rPr>
        <w:t xml:space="preserve"> и только они. </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Данные Правила описывают общепринятые нормы работы в сети </w:t>
      </w:r>
      <w:proofErr w:type="spellStart"/>
      <w:r>
        <w:rPr>
          <w:rFonts w:ascii="Times New Roman" w:eastAsia="Times New Roman" w:hAnsi="Times New Roman"/>
          <w:sz w:val="28"/>
          <w:szCs w:val="28"/>
          <w:lang w:eastAsia="ru-RU"/>
        </w:rPr>
        <w:t>Internet</w:t>
      </w:r>
      <w:proofErr w:type="spellEnd"/>
      <w:r>
        <w:rPr>
          <w:rFonts w:ascii="Times New Roman" w:eastAsia="Times New Roman" w:hAnsi="Times New Roman"/>
          <w:sz w:val="28"/>
          <w:szCs w:val="28"/>
          <w:lang w:eastAsia="ru-RU"/>
        </w:rPr>
        <w:t xml:space="preserve">, соблюдение которых есть обязательным для всех пользователей. Действие этих Правил распространяется на порядок использования ресурсов Сети (здесь и дальше словом Сеть </w:t>
      </w:r>
      <w:proofErr w:type="spellStart"/>
      <w:r>
        <w:rPr>
          <w:rFonts w:ascii="Times New Roman" w:eastAsia="Times New Roman" w:hAnsi="Times New Roman"/>
          <w:sz w:val="28"/>
          <w:szCs w:val="28"/>
          <w:lang w:eastAsia="ru-RU"/>
        </w:rPr>
        <w:t>обозначенна</w:t>
      </w:r>
      <w:proofErr w:type="spellEnd"/>
      <w:r>
        <w:rPr>
          <w:rFonts w:ascii="Times New Roman" w:eastAsia="Times New Roman" w:hAnsi="Times New Roman"/>
          <w:sz w:val="28"/>
          <w:szCs w:val="28"/>
          <w:lang w:eastAsia="ru-RU"/>
        </w:rPr>
        <w:t xml:space="preserve"> сеть </w:t>
      </w:r>
      <w:proofErr w:type="spellStart"/>
      <w:r>
        <w:rPr>
          <w:rFonts w:ascii="Times New Roman" w:eastAsia="Times New Roman" w:hAnsi="Times New Roman"/>
          <w:sz w:val="28"/>
          <w:szCs w:val="28"/>
          <w:lang w:eastAsia="ru-RU"/>
        </w:rPr>
        <w:t>Internet</w:t>
      </w:r>
      <w:proofErr w:type="spellEnd"/>
      <w:r>
        <w:rPr>
          <w:rFonts w:ascii="Times New Roman" w:eastAsia="Times New Roman" w:hAnsi="Times New Roman"/>
          <w:sz w:val="28"/>
          <w:szCs w:val="28"/>
          <w:lang w:eastAsia="ru-RU"/>
        </w:rPr>
        <w:t xml:space="preserve"> и доступные из нее другие сети). </w:t>
      </w:r>
    </w:p>
    <w:p w:rsidR="00AD1193" w:rsidRPr="002E4011" w:rsidRDefault="00AD1193" w:rsidP="00AD1193">
      <w:pPr>
        <w:spacing w:after="0"/>
        <w:ind w:left="-567"/>
        <w:jc w:val="center"/>
        <w:rPr>
          <w:rFonts w:ascii="Times New Roman" w:eastAsia="Times New Roman" w:hAnsi="Times New Roman"/>
          <w:b/>
          <w:sz w:val="28"/>
          <w:szCs w:val="28"/>
          <w:lang w:eastAsia="ru-RU"/>
        </w:rPr>
      </w:pPr>
      <w:r w:rsidRPr="002E4011">
        <w:rPr>
          <w:rFonts w:ascii="Times New Roman" w:eastAsia="Times New Roman" w:hAnsi="Times New Roman"/>
          <w:b/>
          <w:sz w:val="28"/>
          <w:szCs w:val="28"/>
          <w:lang w:eastAsia="ru-RU"/>
        </w:rPr>
        <w:t xml:space="preserve">Ограничение на распространение </w:t>
      </w:r>
      <w:proofErr w:type="spellStart"/>
      <w:r w:rsidRPr="002E4011">
        <w:rPr>
          <w:rFonts w:ascii="Times New Roman" w:eastAsia="Times New Roman" w:hAnsi="Times New Roman"/>
          <w:b/>
          <w:sz w:val="28"/>
          <w:szCs w:val="28"/>
          <w:lang w:eastAsia="ru-RU"/>
        </w:rPr>
        <w:t>незапрошенной</w:t>
      </w:r>
      <w:proofErr w:type="spellEnd"/>
      <w:r w:rsidRPr="002E4011">
        <w:rPr>
          <w:rFonts w:ascii="Times New Roman" w:eastAsia="Times New Roman" w:hAnsi="Times New Roman"/>
          <w:b/>
          <w:sz w:val="28"/>
          <w:szCs w:val="28"/>
          <w:lang w:eastAsia="ru-RU"/>
        </w:rPr>
        <w:t xml:space="preserve"> информации (спам)</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Сети привело к тому, что одной из основных проблем пользователей стал излишек информации. Поэтому сетевое сообщество выработало специальные правила, направленные на ограждение пользователя от ненужной/</w:t>
      </w:r>
      <w:proofErr w:type="spellStart"/>
      <w:r>
        <w:rPr>
          <w:rFonts w:ascii="Times New Roman" w:eastAsia="Times New Roman" w:hAnsi="Times New Roman"/>
          <w:sz w:val="28"/>
          <w:szCs w:val="28"/>
          <w:lang w:eastAsia="ru-RU"/>
        </w:rPr>
        <w:t>незапрошенной</w:t>
      </w:r>
      <w:proofErr w:type="spellEnd"/>
      <w:r>
        <w:rPr>
          <w:rFonts w:ascii="Times New Roman" w:eastAsia="Times New Roman" w:hAnsi="Times New Roman"/>
          <w:sz w:val="28"/>
          <w:szCs w:val="28"/>
          <w:lang w:eastAsia="ru-RU"/>
        </w:rPr>
        <w:t xml:space="preserve"> информации (спама). </w:t>
      </w:r>
    </w:p>
    <w:p w:rsidR="00AD1193" w:rsidRDefault="00AD1193" w:rsidP="00AD1193">
      <w:pPr>
        <w:spacing w:after="0"/>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частности, есть </w:t>
      </w:r>
      <w:proofErr w:type="gramStart"/>
      <w:r>
        <w:rPr>
          <w:rFonts w:ascii="Times New Roman" w:eastAsia="Times New Roman" w:hAnsi="Times New Roman"/>
          <w:sz w:val="28"/>
          <w:szCs w:val="28"/>
          <w:lang w:eastAsia="ru-RU"/>
        </w:rPr>
        <w:t>недопустимыми</w:t>
      </w:r>
      <w:proofErr w:type="gramEnd"/>
      <w:r>
        <w:rPr>
          <w:rFonts w:ascii="Times New Roman" w:eastAsia="Times New Roman" w:hAnsi="Times New Roman"/>
          <w:sz w:val="28"/>
          <w:szCs w:val="28"/>
          <w:lang w:eastAsia="ru-RU"/>
        </w:rPr>
        <w:t xml:space="preserve">: </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Массовая рассылка электронных писем (здесь и дальше под электронными письмами понимаются сообщения электронной почты, ICQ и других подобных средств личного обмена информацией) без предшествующего согласования (</w:t>
      </w:r>
      <w:proofErr w:type="spellStart"/>
      <w:r>
        <w:rPr>
          <w:rFonts w:ascii="Times New Roman" w:eastAsia="Times New Roman" w:hAnsi="Times New Roman"/>
          <w:sz w:val="28"/>
          <w:szCs w:val="28"/>
          <w:lang w:eastAsia="ru-RU"/>
        </w:rPr>
        <w:t>mass</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mailing</w:t>
      </w:r>
      <w:proofErr w:type="spellEnd"/>
      <w:r>
        <w:rPr>
          <w:rFonts w:ascii="Times New Roman" w:eastAsia="Times New Roman" w:hAnsi="Times New Roman"/>
          <w:sz w:val="28"/>
          <w:szCs w:val="28"/>
          <w:lang w:eastAsia="ru-RU"/>
        </w:rPr>
        <w:t>). Под массовой рассылкой имеется в виду как рассылки множеству получателей, так и множественная рассылка одному получателю.</w:t>
      </w:r>
    </w:p>
    <w:p w:rsidR="00AD1193" w:rsidRDefault="00AD1193" w:rsidP="00AD1193">
      <w:pPr>
        <w:spacing w:after="0"/>
        <w:ind w:left="-567" w:firstLine="1275"/>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этом и следующему пунктах рассылка считается согласованной, если получатель выразил явное недвусмысленное согласие получать данный вид информации, получатель аутентифицирован при выражении этого согласия, придерживаются указанные им при выражении этого согласия (ограничение на частоту, объем, стиль изложения, применяемую лексику и др.) и позднее не было выражения его нежелания получать такую </w:t>
      </w:r>
      <w:proofErr w:type="spellStart"/>
      <w:r>
        <w:rPr>
          <w:rFonts w:ascii="Times New Roman" w:eastAsia="Times New Roman" w:hAnsi="Times New Roman"/>
          <w:sz w:val="28"/>
          <w:szCs w:val="28"/>
          <w:lang w:eastAsia="ru-RU"/>
        </w:rPr>
        <w:t>информаци</w:t>
      </w:r>
      <w:proofErr w:type="spellEnd"/>
      <w:r>
        <w:rPr>
          <w:rFonts w:ascii="Times New Roman" w:eastAsia="Times New Roman" w:hAnsi="Times New Roman"/>
          <w:sz w:val="28"/>
          <w:szCs w:val="28"/>
          <w:lang w:eastAsia="ru-RU"/>
        </w:rPr>
        <w:t>.</w:t>
      </w:r>
      <w:proofErr w:type="gramEnd"/>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частности, не дают основания считать рассылку согласованной следующие типичные нарушения:</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рассылка на адрес, размещенный в сетевых ресурсах (на WWW-странице, в письме </w:t>
      </w:r>
      <w:proofErr w:type="spellStart"/>
      <w:r>
        <w:rPr>
          <w:rFonts w:ascii="Times New Roman" w:eastAsia="Times New Roman" w:hAnsi="Times New Roman"/>
          <w:sz w:val="28"/>
          <w:szCs w:val="28"/>
          <w:lang w:eastAsia="ru-RU"/>
        </w:rPr>
        <w:t>Usenet</w:t>
      </w:r>
      <w:proofErr w:type="spellEnd"/>
      <w:r>
        <w:rPr>
          <w:rFonts w:ascii="Times New Roman" w:eastAsia="Times New Roman" w:hAnsi="Times New Roman"/>
          <w:sz w:val="28"/>
          <w:szCs w:val="28"/>
          <w:lang w:eastAsia="ru-RU"/>
        </w:rPr>
        <w:t xml:space="preserve"> и т.п.) и не сопровождаем явным разрешением </w:t>
      </w:r>
      <w:proofErr w:type="gramStart"/>
      <w:r>
        <w:rPr>
          <w:rFonts w:ascii="Times New Roman" w:eastAsia="Times New Roman" w:hAnsi="Times New Roman"/>
          <w:sz w:val="28"/>
          <w:szCs w:val="28"/>
          <w:lang w:eastAsia="ru-RU"/>
        </w:rPr>
        <w:t>слать</w:t>
      </w:r>
      <w:proofErr w:type="gramEnd"/>
      <w:r>
        <w:rPr>
          <w:rFonts w:ascii="Times New Roman" w:eastAsia="Times New Roman" w:hAnsi="Times New Roman"/>
          <w:sz w:val="28"/>
          <w:szCs w:val="28"/>
          <w:lang w:eastAsia="ru-RU"/>
        </w:rPr>
        <w:t xml:space="preserve"> на него информацию данного характера;</w:t>
      </w:r>
      <w:r>
        <w:rPr>
          <w:rFonts w:ascii="Times New Roman" w:eastAsia="Times New Roman" w:hAnsi="Times New Roman"/>
          <w:sz w:val="28"/>
          <w:szCs w:val="28"/>
          <w:lang w:eastAsia="ru-RU"/>
        </w:rPr>
        <w:br/>
        <w:t>рассылка, которая не соблюдает ограничения, указанные в разрешении на получение информации;</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рассылка на адрес, введенный в WWW-форме, указанный в электронном письме, заданный другим способом и не подтвержденный предшествующим запросом владельца адреса на получение такой информации. </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Несогласованное отправление электронных писем объемом более одной страницы или сообщений, которые содержат вложенные файлы.</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Несогласованная рассылка электронных писем рекламного, коммерческого или агитационного характера, а также писем, которые содержат грубые и обидные выражения.</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 Размещение в любой конференции (здесь и дальше под конференцией понимаются телеконференции (группы новостей) </w:t>
      </w:r>
      <w:proofErr w:type="spellStart"/>
      <w:r>
        <w:rPr>
          <w:rFonts w:ascii="Times New Roman" w:eastAsia="Times New Roman" w:hAnsi="Times New Roman"/>
          <w:sz w:val="28"/>
          <w:szCs w:val="28"/>
          <w:lang w:eastAsia="ru-RU"/>
        </w:rPr>
        <w:t>Usenet</w:t>
      </w:r>
      <w:proofErr w:type="spellEnd"/>
      <w:r>
        <w:rPr>
          <w:rFonts w:ascii="Times New Roman" w:eastAsia="Times New Roman" w:hAnsi="Times New Roman"/>
          <w:sz w:val="28"/>
          <w:szCs w:val="28"/>
          <w:lang w:eastAsia="ru-RU"/>
        </w:rPr>
        <w:t xml:space="preserve"> и другие конференции, форумы и электронные списки рассылки) статей, которые не отвечают тематике данной конференции или списка рассылки (</w:t>
      </w:r>
      <w:proofErr w:type="spellStart"/>
      <w:r>
        <w:rPr>
          <w:rFonts w:ascii="Times New Roman" w:eastAsia="Times New Roman" w:hAnsi="Times New Roman"/>
          <w:sz w:val="28"/>
          <w:szCs w:val="28"/>
          <w:lang w:eastAsia="ru-RU"/>
        </w:rPr>
        <w:t>off-topic</w:t>
      </w:r>
      <w:proofErr w:type="spellEnd"/>
      <w:r>
        <w:rPr>
          <w:rFonts w:ascii="Times New Roman" w:eastAsia="Times New Roman" w:hAnsi="Times New Roman"/>
          <w:sz w:val="28"/>
          <w:szCs w:val="28"/>
          <w:lang w:eastAsia="ru-RU"/>
        </w:rPr>
        <w:t>).</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Размещение в любой конференции сообщений рекламного, коммерческого или агитационного характера, кроме случаев, если такие сообщения явным образом разрешены правилами этой конференции или их размещение было согласовано с владельцами или администраторами этой конференции предварительно.</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Размещение в любой конференции сообщений, которые содержат вложенные файлы, кроме случаев, если вложения явным образом разрешены правилами этой конференции или такое размещение было согласовано с владельцами или администраторами этой конференции предварительно.</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Рассылка информации получателям, которые высказали раньше явное нежелание получать такую информацию.</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Использование собственных или предоставленных информационных ресурсов (почтовых ящиков, адреса электронной почты, страниц WWW и т.д.) как контактные координаты при осуществлении любого из вышеописанных действий, вне зависимости от того, из какой точки Сети были сделаны эти действия. </w:t>
      </w:r>
    </w:p>
    <w:p w:rsidR="00AD1193" w:rsidRPr="002E4011" w:rsidRDefault="00AD1193" w:rsidP="00AD1193">
      <w:pPr>
        <w:spacing w:after="0"/>
        <w:ind w:left="-567"/>
        <w:jc w:val="center"/>
        <w:rPr>
          <w:rFonts w:ascii="Times New Roman" w:eastAsia="Times New Roman" w:hAnsi="Times New Roman"/>
          <w:b/>
          <w:sz w:val="28"/>
          <w:szCs w:val="28"/>
          <w:lang w:eastAsia="ru-RU"/>
        </w:rPr>
      </w:pPr>
      <w:r w:rsidRPr="002E4011">
        <w:rPr>
          <w:rFonts w:ascii="Times New Roman" w:eastAsia="Times New Roman" w:hAnsi="Times New Roman"/>
          <w:b/>
          <w:sz w:val="28"/>
          <w:szCs w:val="28"/>
          <w:lang w:eastAsia="ru-RU"/>
        </w:rPr>
        <w:t>Запрет на распространение отдельных видов информации</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Запрещается размещение на сетевых ресурсах и пересылка по Сети информации, распространение, разглашение или использование которой </w:t>
      </w:r>
      <w:proofErr w:type="gramStart"/>
      <w:r>
        <w:rPr>
          <w:rFonts w:ascii="Times New Roman" w:eastAsia="Times New Roman" w:hAnsi="Times New Roman"/>
          <w:sz w:val="28"/>
          <w:szCs w:val="28"/>
          <w:lang w:eastAsia="ru-RU"/>
        </w:rPr>
        <w:t>запрещен</w:t>
      </w:r>
      <w:proofErr w:type="gramEnd"/>
      <w:r>
        <w:rPr>
          <w:rFonts w:ascii="Times New Roman" w:eastAsia="Times New Roman" w:hAnsi="Times New Roman"/>
          <w:sz w:val="28"/>
          <w:szCs w:val="28"/>
          <w:lang w:eastAsia="ru-RU"/>
        </w:rPr>
        <w:t xml:space="preserve"> или ограничен действующим национальным законодательством или действующими международными соглашениями. </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Запрет несанкционированного доступа и сетевых атак </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допускается осуществление попыток несанкционированного доступа к ресурсам Сети, проведение или участие в сетевых атаках и сетевом взломе, за исключением случаев, если атака на сетевой ресурс проводится с явного разрешения владельца или администратора этого ресурса. В том числе </w:t>
      </w:r>
      <w:proofErr w:type="gramStart"/>
      <w:r>
        <w:rPr>
          <w:rFonts w:ascii="Times New Roman" w:eastAsia="Times New Roman" w:hAnsi="Times New Roman"/>
          <w:sz w:val="28"/>
          <w:szCs w:val="28"/>
          <w:lang w:eastAsia="ru-RU"/>
        </w:rPr>
        <w:t>запрещенные</w:t>
      </w:r>
      <w:proofErr w:type="gramEnd"/>
      <w:r>
        <w:rPr>
          <w:rFonts w:ascii="Times New Roman" w:eastAsia="Times New Roman" w:hAnsi="Times New Roman"/>
          <w:sz w:val="28"/>
          <w:szCs w:val="28"/>
          <w:lang w:eastAsia="ru-RU"/>
        </w:rPr>
        <w:t xml:space="preserve">: </w:t>
      </w:r>
    </w:p>
    <w:p w:rsidR="00AD1193" w:rsidRDefault="00AD1193" w:rsidP="00AD119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w:t>
      </w:r>
    </w:p>
    <w:p w:rsidR="00AD1193" w:rsidRDefault="00AD1193" w:rsidP="00AD1193">
      <w:pPr>
        <w:spacing w:after="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а также следующее использование такого доступа, уничтожение или модификация программного обеспечения или данных, не принадлежащих пользователю, без согласования </w:t>
      </w:r>
      <w:r>
        <w:rPr>
          <w:rFonts w:ascii="Times New Roman" w:eastAsia="Times New Roman" w:hAnsi="Times New Roman"/>
          <w:sz w:val="28"/>
          <w:szCs w:val="28"/>
          <w:lang w:eastAsia="ru-RU"/>
        </w:rPr>
        <w:lastRenderedPageBreak/>
        <w:t>с владельцами или администраторами этого программного обеспечения или информационного ресурса;</w:t>
      </w:r>
      <w:proofErr w:type="gramEnd"/>
    </w:p>
    <w:p w:rsidR="00AD1193" w:rsidRDefault="00AD1193" w:rsidP="00AD119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отправление компьютерам или другому оборудованию Сети бессмысленной или напрасной информации, которая создает паразитную погрузку на это оборудование </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или) промежуточные участки сети, в объемах, которые превышают минимально необходимые для проверки связи сетей и доступности отдельных ее элементов. </w:t>
      </w:r>
    </w:p>
    <w:p w:rsidR="00AD1193" w:rsidRDefault="00AD1193" w:rsidP="00AD1193">
      <w:pPr>
        <w:spacing w:after="0"/>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Соблюдение правил, установленных владельцами ресурсов Сети </w:t>
      </w:r>
    </w:p>
    <w:p w:rsidR="00AD1193" w:rsidRDefault="00AD1193" w:rsidP="00AD1193">
      <w:pPr>
        <w:spacing w:after="0"/>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вышеперечисленного, владелец любого информационного или технического ресурса Сети может установить для этого ресурса собственные правила его использования.</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Правила использования ресурсов или ссылки на них публикуются владельцами </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или) администраторами этих ресурсов в точке подключения к таким ресурсам и есть обязательными к выполнению всеми пользователями этих ресурсов.</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Пользователь обязан соблюдать правило использования ресурса или немедленно отказаться от его использования. </w:t>
      </w:r>
    </w:p>
    <w:p w:rsidR="00AD1193" w:rsidRPr="002E4011" w:rsidRDefault="00AD1193" w:rsidP="00AD1193">
      <w:pPr>
        <w:spacing w:after="0"/>
        <w:ind w:left="-567"/>
        <w:jc w:val="center"/>
        <w:rPr>
          <w:rFonts w:ascii="Times New Roman" w:eastAsia="Times New Roman" w:hAnsi="Times New Roman"/>
          <w:b/>
          <w:sz w:val="28"/>
          <w:szCs w:val="28"/>
          <w:lang w:eastAsia="ru-RU"/>
        </w:rPr>
      </w:pPr>
      <w:r w:rsidRPr="002E4011">
        <w:rPr>
          <w:rFonts w:ascii="Times New Roman" w:eastAsia="Times New Roman" w:hAnsi="Times New Roman"/>
          <w:b/>
          <w:sz w:val="28"/>
          <w:szCs w:val="28"/>
          <w:lang w:eastAsia="ru-RU"/>
        </w:rPr>
        <w:t>Недопустимость фальсификации</w:t>
      </w:r>
    </w:p>
    <w:p w:rsidR="00AD1193" w:rsidRDefault="00AD1193" w:rsidP="00AD1193">
      <w:pPr>
        <w:spacing w:after="0"/>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Значительная часть ресурсов Сети не требует идентификации пользователя и допускает анонимное использование. Однако в ряде случаев от пользователя нужно получить информацию, которая идентифицирует его и используемые им средства доступа к Сети. При этом пользователю запрещается: </w:t>
      </w:r>
    </w:p>
    <w:p w:rsidR="00AD1193" w:rsidRDefault="00AD1193" w:rsidP="00AD1193">
      <w:pPr>
        <w:numPr>
          <w:ilvl w:val="0"/>
          <w:numId w:val="1"/>
        </w:numPr>
        <w:spacing w:after="0"/>
        <w:ind w:left="-567" w:firstLine="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идентификационных данных (имен, адрес, телефонов и т.п.) третьих лиц, кроме случаев, если эти лица уполномочили пользователя на такое использование. В то же время пользователь должен предпринять шаги по предотвращению использования ресурсов Сети третьими лицами от его имени (обеспечить сохранность паролей и других кодов авторизованного доступа);</w:t>
      </w:r>
    </w:p>
    <w:p w:rsidR="00AD1193" w:rsidRDefault="00AD1193" w:rsidP="00AD1193">
      <w:pPr>
        <w:numPr>
          <w:ilvl w:val="0"/>
          <w:numId w:val="1"/>
        </w:numPr>
        <w:spacing w:after="0"/>
        <w:ind w:left="-567" w:firstLine="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фальсификация своего IP-адреса, а также адреса, используемых в других сетевых протоколах, при передаче данных через Сеть;</w:t>
      </w:r>
    </w:p>
    <w:p w:rsidR="00AD1193" w:rsidRDefault="00AD1193" w:rsidP="00AD1193">
      <w:pPr>
        <w:numPr>
          <w:ilvl w:val="0"/>
          <w:numId w:val="1"/>
        </w:numPr>
        <w:spacing w:after="0"/>
        <w:ind w:left="-567" w:firstLine="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несуществующих обратных адресов при отправлении электронных писем, а также посылка писем от лица почтовых роботов и почтовых систем, кроме сообщений о ходу доставки сообщений.</w:t>
      </w:r>
    </w:p>
    <w:p w:rsidR="00AD1193" w:rsidRDefault="00AD1193" w:rsidP="00AD1193">
      <w:pPr>
        <w:spacing w:after="0"/>
      </w:pPr>
    </w:p>
    <w:p w:rsidR="00F02B9A" w:rsidRDefault="00F02B9A"/>
    <w:sectPr w:rsidR="00F02B9A" w:rsidSect="00383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15A"/>
    <w:multiLevelType w:val="hybridMultilevel"/>
    <w:tmpl w:val="46FC8FE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7FA404F9"/>
    <w:multiLevelType w:val="multilevel"/>
    <w:tmpl w:val="03E23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1193"/>
    <w:rsid w:val="007D384B"/>
    <w:rsid w:val="00AD1193"/>
    <w:rsid w:val="00E32C94"/>
    <w:rsid w:val="00F02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2015-11-18T03:57:00Z</dcterms:created>
  <dcterms:modified xsi:type="dcterms:W3CDTF">2015-11-18T03:58:00Z</dcterms:modified>
</cp:coreProperties>
</file>